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1E" w:rsidRPr="0096231E" w:rsidRDefault="0096231E" w:rsidP="0096231E">
      <w:pPr>
        <w:rPr>
          <w:sz w:val="24"/>
        </w:rPr>
      </w:pPr>
      <w:r>
        <w:t xml:space="preserve">          </w:t>
      </w:r>
      <w:r w:rsidRPr="002B15F2">
        <w:t xml:space="preserve">   </w:t>
      </w:r>
      <w:r w:rsidRPr="0096231E">
        <w:rPr>
          <w:sz w:val="24"/>
        </w:rPr>
        <w:t>АДМИНИСТРАЦИЯ</w:t>
      </w:r>
    </w:p>
    <w:p w:rsidR="0096231E" w:rsidRPr="0096231E" w:rsidRDefault="0096231E" w:rsidP="0096231E">
      <w:pPr>
        <w:rPr>
          <w:sz w:val="24"/>
        </w:rPr>
      </w:pPr>
      <w:r w:rsidRPr="0096231E">
        <w:rPr>
          <w:sz w:val="24"/>
        </w:rPr>
        <w:t>МУНИЦИПАЛЬНОГО ОБРАЗОВАНИЯ</w:t>
      </w:r>
    </w:p>
    <w:p w:rsidR="0096231E" w:rsidRPr="0096231E" w:rsidRDefault="0096231E" w:rsidP="0096231E">
      <w:pPr>
        <w:rPr>
          <w:sz w:val="24"/>
        </w:rPr>
      </w:pPr>
      <w:r w:rsidRPr="0096231E">
        <w:rPr>
          <w:sz w:val="24"/>
        </w:rPr>
        <w:t xml:space="preserve">      СОБОЛЕВСКИЙ СЕЛЬСОВЕТ                                              </w:t>
      </w:r>
    </w:p>
    <w:p w:rsidR="0096231E" w:rsidRPr="0096231E" w:rsidRDefault="0096231E" w:rsidP="0096231E">
      <w:pPr>
        <w:rPr>
          <w:sz w:val="24"/>
        </w:rPr>
      </w:pPr>
      <w:r w:rsidRPr="0096231E">
        <w:rPr>
          <w:sz w:val="24"/>
        </w:rPr>
        <w:t xml:space="preserve">      ПЕРВОМАЙСКОГО РАЙОНА</w:t>
      </w:r>
    </w:p>
    <w:p w:rsidR="0096231E" w:rsidRPr="0096231E" w:rsidRDefault="0096231E" w:rsidP="0096231E">
      <w:pPr>
        <w:rPr>
          <w:sz w:val="24"/>
        </w:rPr>
      </w:pPr>
      <w:r w:rsidRPr="0096231E">
        <w:rPr>
          <w:sz w:val="24"/>
        </w:rPr>
        <w:t xml:space="preserve">       ОРЕНБУРГСКОЙ ОБЛАСТИ</w:t>
      </w:r>
    </w:p>
    <w:p w:rsidR="0096231E" w:rsidRPr="002B15F2" w:rsidRDefault="0096231E" w:rsidP="0096231E"/>
    <w:p w:rsidR="0096231E" w:rsidRPr="0096231E" w:rsidRDefault="0096231E" w:rsidP="0096231E">
      <w:pPr>
        <w:rPr>
          <w:sz w:val="24"/>
        </w:rPr>
      </w:pPr>
      <w:r w:rsidRPr="002B15F2">
        <w:t xml:space="preserve">               </w:t>
      </w:r>
      <w:r w:rsidRPr="0096231E">
        <w:rPr>
          <w:sz w:val="24"/>
        </w:rPr>
        <w:t>ПОСТАНОВЛЕНИЕ</w:t>
      </w:r>
    </w:p>
    <w:p w:rsidR="0096231E" w:rsidRPr="002B15F2" w:rsidRDefault="0096231E" w:rsidP="0096231E"/>
    <w:p w:rsidR="0096231E" w:rsidRPr="002B15F2" w:rsidRDefault="0096231E" w:rsidP="0096231E">
      <w:pPr>
        <w:rPr>
          <w:szCs w:val="28"/>
        </w:rPr>
      </w:pPr>
      <w:bookmarkStart w:id="0" w:name="_GoBack"/>
      <w:r w:rsidRPr="002B15F2">
        <w:t xml:space="preserve">      </w:t>
      </w:r>
      <w:r>
        <w:rPr>
          <w:szCs w:val="28"/>
        </w:rPr>
        <w:t>23</w:t>
      </w:r>
      <w:r w:rsidRPr="002B15F2">
        <w:rPr>
          <w:szCs w:val="28"/>
        </w:rPr>
        <w:t>.05.2018 № 2</w:t>
      </w:r>
      <w:r>
        <w:rPr>
          <w:szCs w:val="28"/>
        </w:rPr>
        <w:t>4</w:t>
      </w:r>
      <w:r w:rsidRPr="002B15F2">
        <w:rPr>
          <w:szCs w:val="28"/>
        </w:rPr>
        <w:t xml:space="preserve"> -</w:t>
      </w:r>
      <w:proofErr w:type="gramStart"/>
      <w:r w:rsidRPr="002B15F2">
        <w:rPr>
          <w:szCs w:val="28"/>
        </w:rPr>
        <w:t>п</w:t>
      </w:r>
      <w:proofErr w:type="gramEnd"/>
    </w:p>
    <w:p w:rsidR="003339F9" w:rsidRDefault="003339F9" w:rsidP="003339F9">
      <w:pPr>
        <w:pStyle w:val="2"/>
        <w:rPr>
          <w:sz w:val="28"/>
          <w:szCs w:val="28"/>
        </w:rPr>
      </w:pPr>
    </w:p>
    <w:bookmarkEnd w:id="0"/>
    <w:p w:rsidR="003339F9" w:rsidRDefault="003339F9" w:rsidP="003339F9">
      <w:pPr>
        <w:pStyle w:val="2"/>
        <w:rPr>
          <w:b/>
          <w:sz w:val="28"/>
          <w:szCs w:val="28"/>
        </w:rPr>
      </w:pPr>
      <w:r>
        <w:rPr>
          <w:sz w:val="28"/>
          <w:szCs w:val="28"/>
        </w:rPr>
        <w:t xml:space="preserve">Об    утверждении    плана     мероприятий </w:t>
      </w:r>
    </w:p>
    <w:p w:rsidR="003339F9" w:rsidRDefault="003339F9" w:rsidP="003339F9">
      <w:pPr>
        <w:pStyle w:val="2"/>
        <w:rPr>
          <w:b/>
          <w:sz w:val="28"/>
          <w:szCs w:val="28"/>
        </w:rPr>
      </w:pPr>
      <w:r>
        <w:rPr>
          <w:sz w:val="28"/>
          <w:szCs w:val="28"/>
        </w:rPr>
        <w:t xml:space="preserve">по       профилактике       экстремизма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3339F9" w:rsidRDefault="003339F9" w:rsidP="003339F9">
      <w:pPr>
        <w:pStyle w:val="2"/>
        <w:rPr>
          <w:b/>
          <w:sz w:val="28"/>
          <w:szCs w:val="28"/>
        </w:rPr>
      </w:pPr>
      <w:r>
        <w:rPr>
          <w:sz w:val="28"/>
          <w:szCs w:val="28"/>
        </w:rPr>
        <w:t>территории муниципального образования</w:t>
      </w:r>
    </w:p>
    <w:p w:rsidR="003339F9" w:rsidRDefault="0096231E" w:rsidP="003339F9">
      <w:pPr>
        <w:pStyle w:val="2"/>
        <w:rPr>
          <w:b/>
          <w:sz w:val="28"/>
          <w:szCs w:val="28"/>
        </w:rPr>
      </w:pPr>
      <w:r>
        <w:rPr>
          <w:sz w:val="28"/>
          <w:szCs w:val="28"/>
        </w:rPr>
        <w:t xml:space="preserve">Соболевский     </w:t>
      </w:r>
      <w:r w:rsidR="003339F9">
        <w:rPr>
          <w:sz w:val="28"/>
          <w:szCs w:val="28"/>
        </w:rPr>
        <w:t xml:space="preserve"> сельсовет </w:t>
      </w:r>
      <w:proofErr w:type="gramStart"/>
      <w:r w:rsidR="003339F9">
        <w:rPr>
          <w:sz w:val="28"/>
          <w:szCs w:val="28"/>
        </w:rPr>
        <w:t>Первомайского</w:t>
      </w:r>
      <w:proofErr w:type="gramEnd"/>
    </w:p>
    <w:p w:rsidR="003339F9" w:rsidRDefault="003339F9" w:rsidP="003339F9">
      <w:pPr>
        <w:pStyle w:val="2"/>
        <w:rPr>
          <w:b/>
          <w:sz w:val="28"/>
          <w:szCs w:val="28"/>
        </w:rPr>
      </w:pPr>
      <w:r>
        <w:rPr>
          <w:sz w:val="28"/>
          <w:szCs w:val="28"/>
        </w:rPr>
        <w:t xml:space="preserve">района  Оренбургской   области </w:t>
      </w:r>
    </w:p>
    <w:p w:rsidR="003339F9" w:rsidRDefault="003339F9" w:rsidP="003339F9">
      <w:pPr>
        <w:pStyle w:val="2"/>
        <w:rPr>
          <w:b/>
          <w:sz w:val="28"/>
          <w:szCs w:val="28"/>
        </w:rPr>
      </w:pPr>
      <w:r>
        <w:rPr>
          <w:sz w:val="28"/>
          <w:szCs w:val="28"/>
        </w:rPr>
        <w:t>на 2018 – 2020 годы.</w:t>
      </w:r>
    </w:p>
    <w:p w:rsidR="003339F9" w:rsidRDefault="003339F9" w:rsidP="003339F9">
      <w:pPr>
        <w:rPr>
          <w:sz w:val="24"/>
        </w:rPr>
      </w:pPr>
    </w:p>
    <w:p w:rsidR="003339F9" w:rsidRDefault="003339F9" w:rsidP="003339F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В соответствии с </w:t>
      </w:r>
      <w:hyperlink r:id="rId5" w:history="1">
        <w:r w:rsidRPr="0096231E">
          <w:rPr>
            <w:rStyle w:val="a3"/>
            <w:rFonts w:eastAsia="Arial Unicode MS"/>
            <w:u w:val="none"/>
          </w:rPr>
          <w:t>Федеральным Законом</w:t>
        </w:r>
      </w:hyperlink>
      <w:r>
        <w:rPr>
          <w:szCs w:val="28"/>
        </w:rPr>
        <w:t xml:space="preserve"> от 25.07.2002 г N 114-ФЗ "О противодействии экстремистской деятельности", руководствуясь </w:t>
      </w:r>
      <w:hyperlink r:id="rId6" w:history="1">
        <w:r w:rsidRPr="0096231E">
          <w:rPr>
            <w:rStyle w:val="a3"/>
            <w:rFonts w:eastAsia="Arial Unicode MS"/>
            <w:u w:val="none"/>
          </w:rPr>
          <w:t>Уставом</w:t>
        </w:r>
      </w:hyperlink>
      <w:r w:rsidRPr="0096231E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 w:rsidR="0096231E">
        <w:rPr>
          <w:szCs w:val="28"/>
        </w:rPr>
        <w:t>Соболевский</w:t>
      </w:r>
      <w:r>
        <w:rPr>
          <w:szCs w:val="28"/>
        </w:rPr>
        <w:t xml:space="preserve"> сельсовет Первомайского района Оренбургской области:</w:t>
      </w:r>
    </w:p>
    <w:p w:rsidR="003339F9" w:rsidRDefault="003339F9" w:rsidP="003339F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 Утвердить план мероприятий по профилактике экстремизма на территории муниципального образования </w:t>
      </w:r>
      <w:r w:rsidR="0096231E">
        <w:rPr>
          <w:szCs w:val="28"/>
        </w:rPr>
        <w:t>Соболевский</w:t>
      </w:r>
      <w:r>
        <w:rPr>
          <w:szCs w:val="28"/>
        </w:rPr>
        <w:t xml:space="preserve"> сельсовет Первомайского района Оренбургской области на 2018 – 2020 годы согласно приложению.</w:t>
      </w:r>
    </w:p>
    <w:p w:rsidR="003339F9" w:rsidRDefault="003339F9" w:rsidP="003339F9">
      <w:pPr>
        <w:pStyle w:val="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2.Признать утратившим силу постановление администрации муниципального образования </w:t>
      </w:r>
      <w:r w:rsidR="0096231E">
        <w:rPr>
          <w:sz w:val="28"/>
          <w:szCs w:val="28"/>
        </w:rPr>
        <w:t xml:space="preserve">Соболевский </w:t>
      </w:r>
      <w:r>
        <w:rPr>
          <w:sz w:val="28"/>
          <w:szCs w:val="28"/>
        </w:rPr>
        <w:t xml:space="preserve"> сельсовет № </w:t>
      </w:r>
      <w:r w:rsidR="0096231E">
        <w:rPr>
          <w:sz w:val="28"/>
          <w:szCs w:val="28"/>
        </w:rPr>
        <w:t>44</w:t>
      </w:r>
      <w:r>
        <w:rPr>
          <w:sz w:val="28"/>
          <w:szCs w:val="28"/>
        </w:rPr>
        <w:t xml:space="preserve">-п от </w:t>
      </w:r>
      <w:r w:rsidR="0096231E">
        <w:rPr>
          <w:sz w:val="28"/>
          <w:szCs w:val="28"/>
        </w:rPr>
        <w:t>07.07.2017</w:t>
      </w:r>
      <w:r>
        <w:rPr>
          <w:sz w:val="28"/>
          <w:szCs w:val="28"/>
        </w:rPr>
        <w:t xml:space="preserve"> года «Об    утверждении    плана мероприятий по   профилактике  экстремизма 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r w:rsidR="0096231E" w:rsidRPr="0096231E">
        <w:rPr>
          <w:sz w:val="28"/>
          <w:szCs w:val="28"/>
        </w:rPr>
        <w:t>Соболевский</w:t>
      </w:r>
      <w:r w:rsidRPr="009623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Первомайского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района  Оренбургской   области на 201</w:t>
      </w:r>
      <w:r w:rsidR="0096231E">
        <w:rPr>
          <w:sz w:val="28"/>
          <w:szCs w:val="28"/>
        </w:rPr>
        <w:t>7</w:t>
      </w:r>
      <w:r>
        <w:rPr>
          <w:sz w:val="28"/>
          <w:szCs w:val="28"/>
        </w:rPr>
        <w:t xml:space="preserve"> – 201</w:t>
      </w:r>
      <w:r w:rsidR="0096231E">
        <w:rPr>
          <w:sz w:val="28"/>
          <w:szCs w:val="28"/>
        </w:rPr>
        <w:t>8</w:t>
      </w:r>
      <w:r>
        <w:rPr>
          <w:sz w:val="28"/>
          <w:szCs w:val="28"/>
        </w:rPr>
        <w:t xml:space="preserve"> годы</w:t>
      </w:r>
      <w:proofErr w:type="gramStart"/>
      <w:r>
        <w:rPr>
          <w:sz w:val="28"/>
          <w:szCs w:val="28"/>
        </w:rPr>
        <w:t>.»</w:t>
      </w:r>
      <w:proofErr w:type="gramEnd"/>
    </w:p>
    <w:p w:rsidR="003339F9" w:rsidRDefault="003339F9" w:rsidP="003339F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возлагаю на себя</w:t>
      </w:r>
      <w:r w:rsidR="0096231E">
        <w:rPr>
          <w:szCs w:val="28"/>
        </w:rPr>
        <w:t>.</w:t>
      </w:r>
      <w:r>
        <w:rPr>
          <w:szCs w:val="28"/>
        </w:rPr>
        <w:t xml:space="preserve"> </w:t>
      </w:r>
    </w:p>
    <w:p w:rsidR="003339F9" w:rsidRDefault="003339F9" w:rsidP="003339F9">
      <w:pPr>
        <w:rPr>
          <w:szCs w:val="28"/>
        </w:rPr>
      </w:pPr>
      <w:r>
        <w:rPr>
          <w:szCs w:val="28"/>
        </w:rPr>
        <w:t xml:space="preserve">       4.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</w:t>
      </w:r>
      <w:r>
        <w:rPr>
          <w:spacing w:val="-2"/>
          <w:szCs w:val="28"/>
        </w:rPr>
        <w:t xml:space="preserve">в сети Интернет </w:t>
      </w:r>
      <w:r>
        <w:rPr>
          <w:szCs w:val="28"/>
        </w:rPr>
        <w:t xml:space="preserve">на официальном сайте администрации муниципального образования </w:t>
      </w:r>
      <w:r w:rsidR="0096231E">
        <w:rPr>
          <w:szCs w:val="28"/>
        </w:rPr>
        <w:t>Соболевский</w:t>
      </w:r>
      <w:r>
        <w:rPr>
          <w:szCs w:val="28"/>
        </w:rPr>
        <w:t xml:space="preserve"> сельсовет Первомайского района Оренбургской области.</w:t>
      </w:r>
    </w:p>
    <w:p w:rsidR="003339F9" w:rsidRDefault="003339F9" w:rsidP="003339F9">
      <w:pPr>
        <w:rPr>
          <w:szCs w:val="28"/>
        </w:rPr>
      </w:pPr>
    </w:p>
    <w:p w:rsidR="003339F9" w:rsidRDefault="003339F9" w:rsidP="003339F9">
      <w:pPr>
        <w:pStyle w:val="2"/>
        <w:rPr>
          <w:b/>
          <w:sz w:val="28"/>
          <w:szCs w:val="28"/>
        </w:rPr>
      </w:pPr>
      <w:r>
        <w:rPr>
          <w:sz w:val="28"/>
          <w:szCs w:val="28"/>
        </w:rPr>
        <w:t>Главы  муниципального образования</w:t>
      </w:r>
    </w:p>
    <w:p w:rsidR="003339F9" w:rsidRDefault="0096231E" w:rsidP="003339F9">
      <w:pPr>
        <w:pStyle w:val="2"/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Соболевский</w:t>
      </w:r>
      <w:r w:rsidR="003339F9">
        <w:rPr>
          <w:sz w:val="28"/>
          <w:szCs w:val="28"/>
        </w:rPr>
        <w:t xml:space="preserve"> сельсовет</w:t>
      </w:r>
      <w:r w:rsidR="003339F9">
        <w:t xml:space="preserve">       </w:t>
      </w:r>
      <w:r w:rsidR="003339F9">
        <w:tab/>
      </w:r>
      <w:r w:rsidR="003339F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С.Н.Третьяков</w:t>
      </w:r>
      <w:proofErr w:type="spellEnd"/>
    </w:p>
    <w:p w:rsidR="003339F9" w:rsidRDefault="003339F9" w:rsidP="003339F9">
      <w:pPr>
        <w:spacing w:line="720" w:lineRule="auto"/>
        <w:rPr>
          <w:szCs w:val="28"/>
        </w:rPr>
      </w:pPr>
    </w:p>
    <w:p w:rsidR="003339F9" w:rsidRDefault="003339F9" w:rsidP="003339F9">
      <w:pPr>
        <w:pStyle w:val="2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339F9" w:rsidRDefault="003339F9" w:rsidP="003339F9">
      <w:pPr>
        <w:pStyle w:val="2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  муниципального образования</w:t>
      </w:r>
    </w:p>
    <w:p w:rsidR="003339F9" w:rsidRDefault="003339F9" w:rsidP="003339F9">
      <w:pPr>
        <w:pStyle w:val="2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6231E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</w:t>
      </w:r>
    </w:p>
    <w:p w:rsidR="003339F9" w:rsidRDefault="003339F9" w:rsidP="003339F9">
      <w:pPr>
        <w:pStyle w:val="2"/>
        <w:jc w:val="right"/>
        <w:rPr>
          <w:b/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3339F9" w:rsidRDefault="003339F9" w:rsidP="003339F9">
      <w:pPr>
        <w:pStyle w:val="2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339F9" w:rsidRDefault="003339F9" w:rsidP="003339F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от </w:t>
      </w:r>
      <w:r w:rsidR="0096231E">
        <w:rPr>
          <w:szCs w:val="28"/>
        </w:rPr>
        <w:t>23.05</w:t>
      </w:r>
      <w:r>
        <w:rPr>
          <w:szCs w:val="28"/>
        </w:rPr>
        <w:t>.2018 № 2</w:t>
      </w:r>
      <w:r w:rsidR="0096231E">
        <w:rPr>
          <w:szCs w:val="28"/>
        </w:rPr>
        <w:t>4</w:t>
      </w:r>
      <w:r>
        <w:rPr>
          <w:szCs w:val="28"/>
        </w:rPr>
        <w:t xml:space="preserve">-п </w:t>
      </w:r>
    </w:p>
    <w:p w:rsidR="003339F9" w:rsidRDefault="003339F9" w:rsidP="003339F9">
      <w:pPr>
        <w:jc w:val="right"/>
        <w:rPr>
          <w:szCs w:val="28"/>
        </w:rPr>
      </w:pPr>
      <w:r>
        <w:rPr>
          <w:szCs w:val="28"/>
        </w:rPr>
        <w:t xml:space="preserve">                   </w:t>
      </w:r>
    </w:p>
    <w:p w:rsidR="003339F9" w:rsidRDefault="003339F9" w:rsidP="003339F9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мероприятий  по профилактике экстремизма на территории муниципального образования </w:t>
      </w:r>
      <w:r w:rsidR="0096231E">
        <w:rPr>
          <w:b/>
          <w:szCs w:val="28"/>
        </w:rPr>
        <w:t>Соболевский</w:t>
      </w:r>
      <w:r>
        <w:rPr>
          <w:b/>
          <w:szCs w:val="28"/>
        </w:rPr>
        <w:t xml:space="preserve"> сельсовет Первомайского района Оренбургской области на 2018 – 2020 годы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4547"/>
        <w:gridCol w:w="2059"/>
        <w:gridCol w:w="2329"/>
      </w:tblGrid>
      <w:tr w:rsidR="0096231E" w:rsidTr="003657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п\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Срок исполнения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Исполнители</w:t>
            </w:r>
          </w:p>
        </w:tc>
      </w:tr>
      <w:tr w:rsidR="0096231E" w:rsidTr="003657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разъяснительной работы с жителями сельсовета по вопросам противодействия  экстремистской   деятельности с использованием  листовок, брошюр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96231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r w:rsidR="0096231E">
              <w:rPr>
                <w:szCs w:val="28"/>
                <w:lang w:eastAsia="en-US"/>
              </w:rPr>
              <w:t xml:space="preserve">Соболевского </w:t>
            </w:r>
            <w:r>
              <w:rPr>
                <w:szCs w:val="28"/>
                <w:lang w:eastAsia="en-US"/>
              </w:rPr>
              <w:t>сельсовета</w:t>
            </w:r>
          </w:p>
        </w:tc>
      </w:tr>
      <w:tr w:rsidR="0096231E" w:rsidTr="003657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мероприятий, направленных на  обеспечение общественного порядка, безопасности, предупреждения, пресечения возможных экстремистских акций, террористических актов и иных противоправных  проявлений в дни праздничных мероприятий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 время проведения мероприятий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96231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r w:rsidR="0096231E">
              <w:rPr>
                <w:szCs w:val="28"/>
                <w:lang w:eastAsia="en-US"/>
              </w:rPr>
              <w:t>Соболевского</w:t>
            </w:r>
            <w:r>
              <w:rPr>
                <w:szCs w:val="28"/>
                <w:lang w:eastAsia="en-US"/>
              </w:rPr>
              <w:t xml:space="preserve"> сельсовета</w:t>
            </w:r>
          </w:p>
        </w:tc>
      </w:tr>
      <w:tr w:rsidR="0096231E" w:rsidTr="003657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информационных стендов по проблеме противодействия  экстремистской деятельности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96231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r w:rsidR="0096231E">
              <w:rPr>
                <w:szCs w:val="28"/>
                <w:lang w:eastAsia="en-US"/>
              </w:rPr>
              <w:t xml:space="preserve">Соболевского </w:t>
            </w:r>
            <w:r>
              <w:rPr>
                <w:szCs w:val="28"/>
                <w:lang w:eastAsia="en-US"/>
              </w:rPr>
              <w:t>сельсовета, сельская библиотека (по согласованию)</w:t>
            </w:r>
          </w:p>
        </w:tc>
      </w:tr>
      <w:tr w:rsidR="0096231E" w:rsidTr="003657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Выявление  и учет заброшенных строений и помещений с целью противодействия экстремистской  деятельности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96231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r w:rsidR="0096231E">
              <w:rPr>
                <w:szCs w:val="28"/>
                <w:lang w:eastAsia="en-US"/>
              </w:rPr>
              <w:t>Соболевского</w:t>
            </w:r>
            <w:r>
              <w:rPr>
                <w:szCs w:val="28"/>
                <w:lang w:eastAsia="en-US"/>
              </w:rPr>
              <w:t xml:space="preserve"> сельсовета</w:t>
            </w:r>
          </w:p>
        </w:tc>
      </w:tr>
      <w:tr w:rsidR="0096231E" w:rsidTr="003657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Проведение совещаний с руководителями юридических лиц, расположенных на территории </w:t>
            </w:r>
            <w:r>
              <w:rPr>
                <w:szCs w:val="28"/>
                <w:lang w:eastAsia="en-US"/>
              </w:rPr>
              <w:lastRenderedPageBreak/>
              <w:t>сельсовета, по вопросам противодействия  экстремистской  деятельности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По отдельному плану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96231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r w:rsidR="0096231E">
              <w:rPr>
                <w:szCs w:val="28"/>
                <w:lang w:eastAsia="en-US"/>
              </w:rPr>
              <w:t>Соболевского</w:t>
            </w:r>
            <w:r>
              <w:rPr>
                <w:szCs w:val="28"/>
                <w:lang w:eastAsia="en-US"/>
              </w:rPr>
              <w:t xml:space="preserve"> сельсовета</w:t>
            </w:r>
          </w:p>
        </w:tc>
      </w:tr>
      <w:tr w:rsidR="0096231E" w:rsidTr="003657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Цикл профилактических бесед с учащимися и молодежью по противодействию экстремизму:</w:t>
            </w:r>
            <w:r>
              <w:rPr>
                <w:szCs w:val="28"/>
                <w:lang w:eastAsia="en-US"/>
              </w:rPr>
              <w:tab/>
            </w:r>
          </w:p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«Что такое нормы толерантного поведения»;</w:t>
            </w:r>
          </w:p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«Профилактика различных видов экстремизма в российском обществе»;</w:t>
            </w:r>
          </w:p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«Толерантное поведение к людям других национальностей и религиозных конфессий»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отдельному плану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96231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r w:rsidR="0096231E">
              <w:rPr>
                <w:szCs w:val="28"/>
                <w:lang w:eastAsia="en-US"/>
              </w:rPr>
              <w:t xml:space="preserve">Соболевского </w:t>
            </w:r>
            <w:r>
              <w:rPr>
                <w:szCs w:val="28"/>
                <w:lang w:eastAsia="en-US"/>
              </w:rPr>
              <w:t>сельсовета, директор образовательного учреждения (по согласованию)</w:t>
            </w:r>
          </w:p>
        </w:tc>
      </w:tr>
      <w:tr w:rsidR="0096231E" w:rsidTr="003657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в районных мероприятиях, направленных на профилактику  экстремизма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96231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r w:rsidR="0096231E">
              <w:rPr>
                <w:szCs w:val="28"/>
                <w:lang w:eastAsia="en-US"/>
              </w:rPr>
              <w:t>Соболевского</w:t>
            </w:r>
            <w:r>
              <w:rPr>
                <w:szCs w:val="28"/>
                <w:lang w:eastAsia="en-US"/>
              </w:rPr>
              <w:t xml:space="preserve"> сельсовета</w:t>
            </w:r>
          </w:p>
        </w:tc>
      </w:tr>
      <w:tr w:rsidR="0096231E" w:rsidTr="003657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8.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Получение в установленном порядке необходимых документов и взаимообмен информацией с иными субъектами в сфере профилактики экстремизма (УМВД, УФМС), в том числе еженедельное предоставление информации в УФМС о количестве лиц, прибывших на территорию сельсовета и убывших с территории сельсовета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96231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r w:rsidR="0096231E">
              <w:rPr>
                <w:szCs w:val="28"/>
                <w:lang w:eastAsia="en-US"/>
              </w:rPr>
              <w:t xml:space="preserve">Соболевского </w:t>
            </w:r>
            <w:r>
              <w:rPr>
                <w:szCs w:val="28"/>
                <w:lang w:eastAsia="en-US"/>
              </w:rPr>
              <w:t>сельсовета</w:t>
            </w:r>
          </w:p>
        </w:tc>
      </w:tr>
      <w:tr w:rsidR="0096231E" w:rsidTr="003657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Организация и проведение собраний (сходов) граждан по разъяснению федерального законодательства в сфере противодействия экстремистской деятельности, а также по исполнению законодательства о паспортном и регистрационном режиме с участием органов исполнительной власти, в том числе пропаганда толерантного </w:t>
            </w:r>
            <w:r>
              <w:rPr>
                <w:szCs w:val="28"/>
                <w:lang w:eastAsia="en-US"/>
              </w:rPr>
              <w:lastRenderedPageBreak/>
              <w:t>поведения к людям других национальностей и религиозных конфессий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96231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r w:rsidR="0096231E">
              <w:rPr>
                <w:szCs w:val="28"/>
                <w:lang w:eastAsia="en-US"/>
              </w:rPr>
              <w:t xml:space="preserve">Соболевского </w:t>
            </w:r>
            <w:r>
              <w:rPr>
                <w:szCs w:val="28"/>
                <w:lang w:eastAsia="en-US"/>
              </w:rPr>
              <w:t>сельсовета, УФМС, пограничная служба (по согласованию)</w:t>
            </w:r>
          </w:p>
        </w:tc>
      </w:tr>
      <w:tr w:rsidR="0096231E" w:rsidTr="003657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работы по выявлению фактов незаконного привлечения к трудовой деятельности иностранной рабочей силы на территории сельсовета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96231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r w:rsidR="0096231E">
              <w:rPr>
                <w:szCs w:val="28"/>
                <w:lang w:eastAsia="en-US"/>
              </w:rPr>
              <w:t xml:space="preserve">Соболевского </w:t>
            </w:r>
            <w:r>
              <w:rPr>
                <w:szCs w:val="28"/>
                <w:lang w:eastAsia="en-US"/>
              </w:rPr>
              <w:t>сельсовета</w:t>
            </w:r>
          </w:p>
        </w:tc>
      </w:tr>
    </w:tbl>
    <w:p w:rsidR="003339F9" w:rsidRDefault="003339F9" w:rsidP="003339F9">
      <w:pPr>
        <w:rPr>
          <w:sz w:val="24"/>
        </w:rPr>
      </w:pPr>
    </w:p>
    <w:p w:rsidR="003339F9" w:rsidRDefault="003339F9" w:rsidP="003339F9">
      <w:pPr>
        <w:pStyle w:val="2"/>
      </w:pPr>
      <w:r>
        <w:t xml:space="preserve">       </w:t>
      </w:r>
    </w:p>
    <w:p w:rsidR="003339F9" w:rsidRDefault="003339F9" w:rsidP="003339F9"/>
    <w:p w:rsidR="003339F9" w:rsidRDefault="003339F9" w:rsidP="003339F9"/>
    <w:p w:rsidR="003339F9" w:rsidRDefault="003339F9" w:rsidP="003339F9"/>
    <w:p w:rsidR="003339F9" w:rsidRDefault="003339F9" w:rsidP="003339F9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F1"/>
    <w:rsid w:val="003339F9"/>
    <w:rsid w:val="00541FEC"/>
    <w:rsid w:val="0096231E"/>
    <w:rsid w:val="00D360F1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339F9"/>
    <w:pPr>
      <w:keepNext/>
      <w:jc w:val="left"/>
      <w:outlineLvl w:val="1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9F9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styleId="a3">
    <w:name w:val="Hyperlink"/>
    <w:basedOn w:val="a0"/>
    <w:semiHidden/>
    <w:unhideWhenUsed/>
    <w:rsid w:val="003339F9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3339F9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3339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3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3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339F9"/>
    <w:pPr>
      <w:keepNext/>
      <w:jc w:val="left"/>
      <w:outlineLvl w:val="1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9F9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styleId="a3">
    <w:name w:val="Hyperlink"/>
    <w:basedOn w:val="a0"/>
    <w:semiHidden/>
    <w:unhideWhenUsed/>
    <w:rsid w:val="003339F9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3339F9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3339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3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3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600014.0" TargetMode="External"/><Relationship Id="rId5" Type="http://schemas.openxmlformats.org/officeDocument/2006/relationships/hyperlink" Target="garantF1://1202757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2018-05-24T05:52:00Z</cp:lastPrinted>
  <dcterms:created xsi:type="dcterms:W3CDTF">2018-05-24T05:42:00Z</dcterms:created>
  <dcterms:modified xsi:type="dcterms:W3CDTF">2018-05-24T05:52:00Z</dcterms:modified>
</cp:coreProperties>
</file>